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128" w:rsidRDefault="00887128" w:rsidP="00887128">
      <w:pPr>
        <w:jc w:val="both"/>
        <w:rPr>
          <w:rFonts w:ascii="Verdana" w:hAnsi="Verdana" w:cs="Arial"/>
        </w:rPr>
      </w:pPr>
      <w:r>
        <w:rPr>
          <w:rFonts w:ascii="Verdana" w:hAnsi="Verdana" w:cs="Arial"/>
        </w:rPr>
        <w:t xml:space="preserve">              T.C.                                                       </w:t>
      </w:r>
      <w:r w:rsidR="00163F2A">
        <w:rPr>
          <w:rFonts w:ascii="Verdana" w:hAnsi="Verdana" w:cs="Arial"/>
        </w:rPr>
        <w:t xml:space="preserve"> </w:t>
      </w:r>
      <w:r>
        <w:rPr>
          <w:rFonts w:ascii="Verdana" w:hAnsi="Verdana" w:cs="Arial"/>
        </w:rPr>
        <w:t xml:space="preserve">  </w:t>
      </w:r>
      <w:r w:rsidR="00CD3417">
        <w:rPr>
          <w:rFonts w:ascii="Verdana" w:hAnsi="Verdana" w:cs="Arial"/>
        </w:rPr>
        <w:t xml:space="preserve">   </w:t>
      </w:r>
      <w:r>
        <w:rPr>
          <w:rFonts w:ascii="Verdana" w:hAnsi="Verdana" w:cs="Arial"/>
        </w:rPr>
        <w:t xml:space="preserve">  TOPLANTI TARİHİ  :</w:t>
      </w:r>
      <w:r w:rsidR="005074AC">
        <w:rPr>
          <w:rFonts w:ascii="Verdana" w:hAnsi="Verdana" w:cs="Arial"/>
        </w:rPr>
        <w:t xml:space="preserve"> </w:t>
      </w:r>
      <w:r w:rsidR="006B612C">
        <w:rPr>
          <w:rFonts w:ascii="Verdana" w:hAnsi="Verdana" w:cs="Arial"/>
        </w:rPr>
        <w:t>04</w:t>
      </w:r>
      <w:r>
        <w:rPr>
          <w:rFonts w:ascii="Verdana" w:hAnsi="Verdana" w:cs="Arial"/>
        </w:rPr>
        <w:t>.</w:t>
      </w:r>
      <w:r w:rsidR="005074AC">
        <w:rPr>
          <w:rFonts w:ascii="Verdana" w:hAnsi="Verdana" w:cs="Arial"/>
        </w:rPr>
        <w:t>0</w:t>
      </w:r>
      <w:r w:rsidR="006B612C">
        <w:rPr>
          <w:rFonts w:ascii="Verdana" w:hAnsi="Verdana" w:cs="Arial"/>
        </w:rPr>
        <w:t>2</w:t>
      </w:r>
      <w:r>
        <w:rPr>
          <w:rFonts w:ascii="Verdana" w:hAnsi="Verdana" w:cs="Arial"/>
        </w:rPr>
        <w:t>.201</w:t>
      </w:r>
      <w:r w:rsidR="005074AC">
        <w:rPr>
          <w:rFonts w:ascii="Verdana" w:hAnsi="Verdana" w:cs="Arial"/>
        </w:rPr>
        <w:t>6</w:t>
      </w:r>
      <w:r>
        <w:rPr>
          <w:rFonts w:ascii="Verdana" w:hAnsi="Verdana" w:cs="Arial"/>
        </w:rPr>
        <w:t xml:space="preserve">                  </w:t>
      </w:r>
    </w:p>
    <w:p w:rsidR="00887128" w:rsidRDefault="00887128" w:rsidP="00887128">
      <w:pPr>
        <w:tabs>
          <w:tab w:val="left" w:pos="851"/>
          <w:tab w:val="left" w:pos="7371"/>
        </w:tabs>
        <w:jc w:val="both"/>
        <w:rPr>
          <w:rFonts w:ascii="Verdana" w:hAnsi="Verdana" w:cs="Arial"/>
        </w:rPr>
      </w:pPr>
      <w:r>
        <w:rPr>
          <w:rFonts w:ascii="Verdana" w:hAnsi="Verdana" w:cs="Arial"/>
        </w:rPr>
        <w:t>ZONGULDAK BELEDİYESİ</w:t>
      </w:r>
    </w:p>
    <w:p w:rsidR="00887128" w:rsidRDefault="00887128" w:rsidP="00887128">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CD3417">
        <w:rPr>
          <w:rFonts w:ascii="Verdana" w:hAnsi="Verdana" w:cs="Arial"/>
        </w:rPr>
        <w:t xml:space="preserve">  </w:t>
      </w:r>
      <w:r>
        <w:rPr>
          <w:rFonts w:ascii="Verdana" w:hAnsi="Verdana" w:cs="Arial"/>
        </w:rPr>
        <w:t xml:space="preserve">  KARAR  </w:t>
      </w:r>
      <w:proofErr w:type="gramStart"/>
      <w:r>
        <w:rPr>
          <w:rFonts w:ascii="Verdana" w:hAnsi="Verdana" w:cs="Arial"/>
        </w:rPr>
        <w:t xml:space="preserve">SAYISI  </w:t>
      </w:r>
      <w:r w:rsidR="00EF1FEA">
        <w:rPr>
          <w:rFonts w:ascii="Verdana" w:hAnsi="Verdana" w:cs="Arial"/>
        </w:rPr>
        <w:t xml:space="preserve"> </w:t>
      </w:r>
      <w:r w:rsidR="009A34BC">
        <w:rPr>
          <w:rFonts w:ascii="Verdana" w:hAnsi="Verdana" w:cs="Arial"/>
        </w:rPr>
        <w:t xml:space="preserve"> </w:t>
      </w:r>
      <w:r>
        <w:rPr>
          <w:rFonts w:ascii="Verdana" w:hAnsi="Verdana" w:cs="Arial"/>
        </w:rPr>
        <w:t xml:space="preserve"> :   </w:t>
      </w:r>
      <w:r w:rsidR="006B612C">
        <w:rPr>
          <w:rFonts w:ascii="Verdana" w:hAnsi="Verdana" w:cs="Arial"/>
        </w:rPr>
        <w:t>2</w:t>
      </w:r>
      <w:r w:rsidR="005819FC">
        <w:rPr>
          <w:rFonts w:ascii="Verdana" w:hAnsi="Verdana" w:cs="Arial"/>
        </w:rPr>
        <w:t>3</w:t>
      </w:r>
      <w:proofErr w:type="gramEnd"/>
      <w:r>
        <w:rPr>
          <w:rFonts w:ascii="Verdana" w:hAnsi="Verdana" w:cs="Arial"/>
        </w:rPr>
        <w:t xml:space="preserve">    </w:t>
      </w:r>
    </w:p>
    <w:p w:rsidR="00887128" w:rsidRDefault="00887128" w:rsidP="00887128">
      <w:pPr>
        <w:pBdr>
          <w:bottom w:val="single" w:sz="6" w:space="1" w:color="auto"/>
        </w:pBdr>
        <w:tabs>
          <w:tab w:val="left" w:pos="567"/>
          <w:tab w:val="left" w:pos="851"/>
          <w:tab w:val="left" w:pos="2552"/>
          <w:tab w:val="left" w:pos="5103"/>
          <w:tab w:val="left" w:pos="7371"/>
        </w:tabs>
        <w:jc w:val="both"/>
        <w:rPr>
          <w:rFonts w:ascii="Verdana" w:hAnsi="Verdana" w:cs="Arial"/>
        </w:rPr>
      </w:pPr>
    </w:p>
    <w:p w:rsidR="00CD3417" w:rsidRDefault="00CD3417" w:rsidP="00887128">
      <w:pPr>
        <w:pBdr>
          <w:bottom w:val="single" w:sz="6" w:space="1" w:color="auto"/>
        </w:pBdr>
        <w:tabs>
          <w:tab w:val="left" w:pos="567"/>
          <w:tab w:val="left" w:pos="851"/>
          <w:tab w:val="left" w:pos="2552"/>
          <w:tab w:val="left" w:pos="5103"/>
          <w:tab w:val="left" w:pos="7371"/>
        </w:tabs>
        <w:jc w:val="both"/>
        <w:rPr>
          <w:rFonts w:ascii="Verdana" w:hAnsi="Verdana" w:cs="Arial"/>
        </w:rPr>
      </w:pPr>
    </w:p>
    <w:p w:rsidR="00887128" w:rsidRDefault="00887128" w:rsidP="0088712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EC620A" w:rsidRDefault="00EC620A" w:rsidP="00887128">
      <w:pPr>
        <w:pBdr>
          <w:bottom w:val="single" w:sz="6" w:space="1" w:color="auto"/>
        </w:pBdr>
        <w:tabs>
          <w:tab w:val="left" w:pos="567"/>
          <w:tab w:val="left" w:pos="851"/>
          <w:tab w:val="left" w:pos="2552"/>
          <w:tab w:val="left" w:pos="5103"/>
          <w:tab w:val="left" w:pos="7371"/>
        </w:tabs>
        <w:jc w:val="both"/>
        <w:rPr>
          <w:rFonts w:ascii="Verdana" w:hAnsi="Verdana"/>
        </w:rPr>
      </w:pPr>
    </w:p>
    <w:p w:rsidR="006B612C" w:rsidRDefault="00887128" w:rsidP="006B612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w:t>
      </w:r>
      <w:r w:rsidR="00EF1FEA">
        <w:rPr>
          <w:rFonts w:ascii="Verdana" w:hAnsi="Verdana" w:cs="Arial"/>
        </w:rPr>
        <w:t xml:space="preserve"> </w:t>
      </w:r>
      <w:r w:rsidR="00FB365F">
        <w:rPr>
          <w:rFonts w:ascii="Verdana" w:hAnsi="Verdana" w:cs="Arial"/>
        </w:rPr>
        <w:t>:</w:t>
      </w:r>
      <w:r w:rsidR="00EF1FEA">
        <w:rPr>
          <w:rFonts w:ascii="Verdana" w:hAnsi="Verdana" w:cs="Arial"/>
        </w:rPr>
        <w:t xml:space="preserve"> </w:t>
      </w:r>
      <w:r w:rsidR="006B612C">
        <w:rPr>
          <w:rFonts w:ascii="Verdana" w:hAnsi="Verdana" w:cs="Arial"/>
        </w:rPr>
        <w:t xml:space="preserve">Terminal Binasında bulunan </w:t>
      </w:r>
      <w:r w:rsidR="006B612C" w:rsidRPr="001831C6">
        <w:rPr>
          <w:rFonts w:ascii="Verdana" w:hAnsi="Verdana" w:cs="Arial"/>
          <w:b/>
        </w:rPr>
        <w:t>61/</w:t>
      </w:r>
      <w:r w:rsidR="006B612C">
        <w:rPr>
          <w:rFonts w:ascii="Verdana" w:hAnsi="Verdana" w:cs="Arial"/>
          <w:b/>
        </w:rPr>
        <w:t>1</w:t>
      </w:r>
      <w:r w:rsidR="006B612C">
        <w:rPr>
          <w:rFonts w:ascii="Verdana" w:hAnsi="Verdana" w:cs="Arial"/>
        </w:rPr>
        <w:t xml:space="preserve"> nolu Bilet Satış Yazıhanesinin kiraya verilmesi işi </w:t>
      </w:r>
    </w:p>
    <w:p w:rsidR="00887128" w:rsidRDefault="006B612C" w:rsidP="0088712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ihalesi.</w:t>
      </w:r>
      <w:r w:rsidR="001831C6">
        <w:rPr>
          <w:rFonts w:ascii="Verdana" w:hAnsi="Verdana" w:cs="Arial"/>
        </w:rPr>
        <w:t xml:space="preserve">   </w:t>
      </w:r>
      <w:r w:rsidR="00887128">
        <w:rPr>
          <w:rFonts w:ascii="Verdana" w:hAnsi="Verdana" w:cs="Arial"/>
        </w:rPr>
        <w:t xml:space="preserve">                                                                                                           </w:t>
      </w:r>
      <w:r w:rsidR="00887128">
        <w:rPr>
          <w:rFonts w:ascii="Verdana" w:hAnsi="Verdana"/>
        </w:rPr>
        <w:t xml:space="preserve"> </w:t>
      </w:r>
    </w:p>
    <w:p w:rsidR="00EC620A" w:rsidRDefault="00EC620A" w:rsidP="00887128">
      <w:pPr>
        <w:tabs>
          <w:tab w:val="left" w:pos="567"/>
          <w:tab w:val="left" w:pos="851"/>
          <w:tab w:val="left" w:pos="2552"/>
          <w:tab w:val="left" w:pos="5103"/>
          <w:tab w:val="left" w:pos="7371"/>
        </w:tabs>
        <w:jc w:val="both"/>
        <w:rPr>
          <w:rFonts w:ascii="Verdana" w:hAnsi="Verdana"/>
        </w:rPr>
      </w:pPr>
    </w:p>
    <w:p w:rsidR="006B612C" w:rsidRDefault="006B612C" w:rsidP="006B612C">
      <w:pPr>
        <w:tabs>
          <w:tab w:val="left" w:pos="567"/>
          <w:tab w:val="left" w:pos="851"/>
          <w:tab w:val="left" w:pos="2552"/>
          <w:tab w:val="left" w:pos="5103"/>
          <w:tab w:val="left" w:pos="7371"/>
        </w:tabs>
        <w:jc w:val="both"/>
        <w:rPr>
          <w:rFonts w:ascii="Verdana" w:hAnsi="Verdana"/>
        </w:rPr>
      </w:pPr>
      <w:r>
        <w:rPr>
          <w:rFonts w:ascii="Verdana" w:hAnsi="Verdana"/>
        </w:rPr>
        <w:tab/>
        <w:t>Encümenimizin 19.01.2016 tarih ve 13 sayılı kararına istinaden, m</w:t>
      </w:r>
      <w:r>
        <w:rPr>
          <w:rFonts w:ascii="Verdana" w:hAnsi="Verdana" w:cs="Lucida Sans Unicode"/>
        </w:rPr>
        <w:t xml:space="preserve">ülkiyeti Belediyemize ait olan, Zonguldak Merkez Terakki </w:t>
      </w:r>
      <w:r>
        <w:rPr>
          <w:rFonts w:ascii="Verdana" w:hAnsi="Verdana" w:cs="Arial"/>
        </w:rPr>
        <w:t xml:space="preserve">Mahallesi Milli Egemenlik Caddesi üzerindeki 100.Yıl Terminalinde bulunan 61/1 ve 61/13 nolu 2 adet Bilet Satış Yazıhanesinin </w:t>
      </w:r>
      <w:r w:rsidRPr="00083094">
        <w:rPr>
          <w:rFonts w:ascii="Verdana" w:hAnsi="Verdana"/>
        </w:rPr>
        <w:t>5393 sayılı Belediye Kanunu, 2886 Sayılı Devlet İhale Kanunu, Belediye Meclisi’nin 0</w:t>
      </w:r>
      <w:r>
        <w:rPr>
          <w:rFonts w:ascii="Verdana" w:hAnsi="Verdana"/>
        </w:rPr>
        <w:t>7</w:t>
      </w:r>
      <w:r w:rsidRPr="00083094">
        <w:rPr>
          <w:rFonts w:ascii="Verdana" w:hAnsi="Verdana"/>
        </w:rPr>
        <w:t>.0</w:t>
      </w:r>
      <w:r>
        <w:rPr>
          <w:rFonts w:ascii="Verdana" w:hAnsi="Verdana"/>
        </w:rPr>
        <w:t>7</w:t>
      </w:r>
      <w:r w:rsidRPr="00083094">
        <w:rPr>
          <w:rFonts w:ascii="Verdana" w:hAnsi="Verdana"/>
        </w:rPr>
        <w:t>.201</w:t>
      </w:r>
      <w:r>
        <w:rPr>
          <w:rFonts w:ascii="Verdana" w:hAnsi="Verdana"/>
        </w:rPr>
        <w:t>4</w:t>
      </w:r>
      <w:r w:rsidRPr="00083094">
        <w:rPr>
          <w:rFonts w:ascii="Verdana" w:hAnsi="Verdana"/>
        </w:rPr>
        <w:t xml:space="preserve"> tarih ve </w:t>
      </w:r>
      <w:r>
        <w:rPr>
          <w:rFonts w:ascii="Verdana" w:hAnsi="Verdana"/>
        </w:rPr>
        <w:t>156</w:t>
      </w:r>
      <w:r w:rsidRPr="00083094">
        <w:rPr>
          <w:rFonts w:ascii="Verdana" w:hAnsi="Verdana"/>
        </w:rPr>
        <w:t xml:space="preserve"> sayılı kararı ve Komisyon raporu doğrultusunda</w:t>
      </w:r>
      <w:r>
        <w:rPr>
          <w:rFonts w:ascii="Verdana" w:hAnsi="Verdana"/>
        </w:rPr>
        <w:t xml:space="preserve">, işletilmek suretiyle </w:t>
      </w:r>
      <w:r>
        <w:rPr>
          <w:rFonts w:ascii="Verdana" w:hAnsi="Verdana" w:cs="Arial"/>
        </w:rPr>
        <w:t xml:space="preserve">ayrı ayrı olarak </w:t>
      </w:r>
      <w:r w:rsidRPr="00083094">
        <w:rPr>
          <w:rFonts w:ascii="Verdana" w:hAnsi="Verdana"/>
        </w:rPr>
        <w:t>kiraya</w:t>
      </w:r>
      <w:r w:rsidRPr="00E00F96">
        <w:rPr>
          <w:rFonts w:ascii="Verdana" w:hAnsi="Verdana"/>
        </w:rPr>
        <w:t xml:space="preserve"> verilmesi işinin</w:t>
      </w:r>
      <w:r>
        <w:rPr>
          <w:rFonts w:ascii="Verdana" w:hAnsi="Verdana"/>
        </w:rPr>
        <w:t>;</w:t>
      </w:r>
      <w:r w:rsidRPr="00E00F96">
        <w:rPr>
          <w:rFonts w:ascii="Verdana" w:hAnsi="Verdana"/>
        </w:rPr>
        <w:t xml:space="preserve"> şartname</w:t>
      </w:r>
      <w:r>
        <w:rPr>
          <w:rFonts w:ascii="Verdana" w:hAnsi="Verdana"/>
        </w:rPr>
        <w:t>si</w:t>
      </w:r>
      <w:r w:rsidRPr="00E00F96">
        <w:rPr>
          <w:rFonts w:ascii="Verdana" w:hAnsi="Verdana"/>
        </w:rPr>
        <w:t xml:space="preserve"> ve muhammen bede</w:t>
      </w:r>
      <w:r>
        <w:rPr>
          <w:rFonts w:ascii="Verdana" w:hAnsi="Verdana"/>
        </w:rPr>
        <w:t>ller</w:t>
      </w:r>
      <w:r w:rsidRPr="00E00F96">
        <w:rPr>
          <w:rFonts w:ascii="Verdana" w:hAnsi="Verdana"/>
        </w:rPr>
        <w:t xml:space="preserve">i dahilinde 2886 sayılı Devlet İhale Kanununun </w:t>
      </w:r>
      <w:r>
        <w:rPr>
          <w:rFonts w:ascii="Verdana" w:hAnsi="Verdana"/>
        </w:rPr>
        <w:t>35-43</w:t>
      </w:r>
      <w:r w:rsidRPr="00E00F96">
        <w:rPr>
          <w:rFonts w:ascii="Verdana" w:hAnsi="Verdana"/>
        </w:rPr>
        <w:t xml:space="preserve"> </w:t>
      </w:r>
      <w:r>
        <w:rPr>
          <w:rFonts w:ascii="Verdana" w:hAnsi="Verdana"/>
        </w:rPr>
        <w:t>m</w:t>
      </w:r>
      <w:r w:rsidRPr="00E00F96">
        <w:rPr>
          <w:rFonts w:ascii="Verdana" w:hAnsi="Verdana"/>
        </w:rPr>
        <w:t>adde</w:t>
      </w:r>
      <w:r>
        <w:rPr>
          <w:rFonts w:ascii="Verdana" w:hAnsi="Verdana"/>
        </w:rPr>
        <w:t>lerde belirt</w:t>
      </w:r>
      <w:r w:rsidRPr="00E00F96">
        <w:rPr>
          <w:rFonts w:ascii="Verdana" w:hAnsi="Verdana"/>
        </w:rPr>
        <w:t xml:space="preserve">ilen kapalı teklif usulü </w:t>
      </w:r>
      <w:r>
        <w:rPr>
          <w:rFonts w:ascii="Verdana" w:hAnsi="Verdana"/>
        </w:rPr>
        <w:t>(</w:t>
      </w:r>
      <w:r w:rsidRPr="00E00F96">
        <w:rPr>
          <w:rFonts w:ascii="Verdana" w:hAnsi="Verdana"/>
        </w:rPr>
        <w:t>artırma</w:t>
      </w:r>
      <w:r>
        <w:rPr>
          <w:rFonts w:ascii="Verdana" w:hAnsi="Verdana"/>
        </w:rPr>
        <w:t>)</w:t>
      </w:r>
      <w:r w:rsidRPr="00E00F96">
        <w:rPr>
          <w:rFonts w:ascii="Verdana" w:hAnsi="Verdana"/>
        </w:rPr>
        <w:t xml:space="preserve"> ile ihaleye çıkartılmasına, ihale</w:t>
      </w:r>
      <w:r>
        <w:rPr>
          <w:rFonts w:ascii="Verdana" w:hAnsi="Verdana"/>
        </w:rPr>
        <w:t>s</w:t>
      </w:r>
      <w:r w:rsidRPr="00E00F96">
        <w:rPr>
          <w:rFonts w:ascii="Verdana" w:hAnsi="Verdana"/>
        </w:rPr>
        <w:t>in</w:t>
      </w:r>
      <w:r>
        <w:rPr>
          <w:rFonts w:ascii="Verdana" w:hAnsi="Verdana"/>
        </w:rPr>
        <w:t xml:space="preserve">in </w:t>
      </w:r>
      <w:r w:rsidRPr="00E00F96">
        <w:rPr>
          <w:rFonts w:ascii="Verdana" w:hAnsi="Verdana"/>
        </w:rPr>
        <w:t>de</w:t>
      </w:r>
      <w:r>
        <w:rPr>
          <w:rFonts w:ascii="Verdana" w:hAnsi="Verdana"/>
        </w:rPr>
        <w:t xml:space="preserve"> 04.02.2016 Perşembe günü </w:t>
      </w:r>
      <w:r w:rsidRPr="00E00F96">
        <w:rPr>
          <w:rFonts w:ascii="Verdana" w:hAnsi="Verdana"/>
        </w:rPr>
        <w:t>saat 14.</w:t>
      </w:r>
      <w:r>
        <w:rPr>
          <w:rFonts w:ascii="Verdana" w:hAnsi="Verdana"/>
        </w:rPr>
        <w:t>00</w:t>
      </w:r>
      <w:r w:rsidRPr="00E00F96">
        <w:rPr>
          <w:rFonts w:ascii="Verdana" w:hAnsi="Verdana"/>
        </w:rPr>
        <w:t>’de Belediye Encümen Toplantı Salonunda yapılmasına</w:t>
      </w:r>
      <w:r>
        <w:rPr>
          <w:rFonts w:ascii="Verdana" w:hAnsi="Verdana"/>
        </w:rPr>
        <w:t xml:space="preserve"> karar verilmiş olup</w:t>
      </w:r>
      <w:r w:rsidRPr="00E00F96">
        <w:rPr>
          <w:rFonts w:ascii="Verdana" w:hAnsi="Verdana"/>
        </w:rPr>
        <w:t>,</w:t>
      </w:r>
      <w:r w:rsidRPr="00060CD9">
        <w:rPr>
          <w:rFonts w:ascii="Verdana" w:hAnsi="Verdana"/>
        </w:rPr>
        <w:t xml:space="preserve"> </w:t>
      </w:r>
      <w:r>
        <w:rPr>
          <w:rFonts w:ascii="Verdana" w:hAnsi="Verdana"/>
        </w:rPr>
        <w:t xml:space="preserve"> bu işe ait ilan Belediyemiz hoparlörü ve ilan tahtasına asılarak, Basın İlan Kurumu Zonguldak Şubesince; Zonguldak Gazetelerinde yayınlandığı anlaşılmıştır. </w:t>
      </w:r>
    </w:p>
    <w:p w:rsidR="006B612C" w:rsidRDefault="006B612C" w:rsidP="006B612C">
      <w:pPr>
        <w:tabs>
          <w:tab w:val="left" w:pos="567"/>
          <w:tab w:val="left" w:pos="851"/>
          <w:tab w:val="left" w:pos="2552"/>
          <w:tab w:val="left" w:pos="5103"/>
          <w:tab w:val="left" w:pos="7371"/>
        </w:tabs>
        <w:jc w:val="both"/>
        <w:rPr>
          <w:rFonts w:ascii="Verdana" w:hAnsi="Verdana"/>
        </w:rPr>
      </w:pPr>
    </w:p>
    <w:p w:rsidR="006B612C" w:rsidRDefault="006B612C" w:rsidP="006B61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Belediyemiz 100. Yıl Otobüs Terminalindeki </w:t>
      </w:r>
      <w:r w:rsidRPr="00A27DF7">
        <w:rPr>
          <w:rFonts w:ascii="Verdana" w:hAnsi="Verdana" w:cs="Lucida Sans Unicode"/>
          <w:b/>
        </w:rPr>
        <w:t>61/</w:t>
      </w:r>
      <w:r>
        <w:rPr>
          <w:rFonts w:ascii="Verdana" w:hAnsi="Verdana" w:cs="Lucida Sans Unicode"/>
          <w:b/>
        </w:rPr>
        <w:t>1</w:t>
      </w:r>
      <w:r>
        <w:rPr>
          <w:rFonts w:ascii="Verdana" w:hAnsi="Verdana" w:cs="Lucida Sans Unicode"/>
        </w:rPr>
        <w:t xml:space="preserve"> no’lu Bilet Satış Yazıhanesi</w:t>
      </w:r>
      <w:r>
        <w:rPr>
          <w:rFonts w:ascii="Verdana" w:hAnsi="Verdana" w:cs="Arial"/>
        </w:rPr>
        <w:t xml:space="preserve"> için </w:t>
      </w:r>
      <w:r w:rsidRPr="00791707">
        <w:rPr>
          <w:rFonts w:ascii="Verdana" w:hAnsi="Verdana" w:cs="Lucida Sans Unicode"/>
        </w:rPr>
        <w:t xml:space="preserve">Kapalı zarfların verilme zamanı olan </w:t>
      </w:r>
      <w:r>
        <w:rPr>
          <w:rFonts w:ascii="Verdana" w:hAnsi="Verdana" w:cs="Lucida Sans Unicode"/>
        </w:rPr>
        <w:t>04.02</w:t>
      </w:r>
      <w:r w:rsidRPr="00791707">
        <w:rPr>
          <w:rFonts w:ascii="Verdana" w:hAnsi="Verdana" w:cs="Lucida Sans Unicode"/>
        </w:rPr>
        <w:t>.201</w:t>
      </w:r>
      <w:r>
        <w:rPr>
          <w:rFonts w:ascii="Verdana" w:hAnsi="Verdana" w:cs="Lucida Sans Unicode"/>
        </w:rPr>
        <w:t xml:space="preserve">6 Perşembe </w:t>
      </w:r>
      <w:r w:rsidRPr="00791707">
        <w:rPr>
          <w:rFonts w:ascii="Verdana" w:hAnsi="Verdana" w:cs="Lucida Sans Unicode"/>
        </w:rPr>
        <w:t>günü saat 1</w:t>
      </w:r>
      <w:r>
        <w:rPr>
          <w:rFonts w:ascii="Verdana" w:hAnsi="Verdana" w:cs="Lucida Sans Unicode"/>
        </w:rPr>
        <w:t>2.00</w:t>
      </w:r>
      <w:r w:rsidRPr="00791707">
        <w:rPr>
          <w:rFonts w:ascii="Verdana" w:hAnsi="Verdana" w:cs="Lucida Sans Unicode"/>
        </w:rPr>
        <w:t>’</w:t>
      </w:r>
      <w:r>
        <w:rPr>
          <w:rFonts w:ascii="Verdana" w:hAnsi="Verdana" w:cs="Lucida Sans Unicode"/>
        </w:rPr>
        <w:t xml:space="preserve">ye kadar Emlak ve İstimlak Müdürlüğüne sıra </w:t>
      </w:r>
      <w:r w:rsidRPr="00791707">
        <w:rPr>
          <w:rFonts w:ascii="Verdana" w:hAnsi="Verdana" w:cs="Lucida Sans Unicode"/>
        </w:rPr>
        <w:t>numaralı alındı</w:t>
      </w:r>
      <w:r>
        <w:rPr>
          <w:rFonts w:ascii="Verdana" w:hAnsi="Verdana" w:cs="Lucida Sans Unicode"/>
        </w:rPr>
        <w:t xml:space="preserve"> makbuzu </w:t>
      </w:r>
      <w:r w:rsidRPr="00791707">
        <w:rPr>
          <w:rFonts w:ascii="Verdana" w:hAnsi="Verdana" w:cs="Lucida Sans Unicode"/>
        </w:rPr>
        <w:t>karşılığında</w:t>
      </w:r>
      <w:r>
        <w:rPr>
          <w:rFonts w:ascii="Verdana" w:hAnsi="Verdana" w:cs="Lucida Sans Unicode"/>
        </w:rPr>
        <w:t xml:space="preserve"> Kamil Koç Otobüsleri A.Ş. adına Ramazan AÇIKGÖZ - Cemalettin BAHTİYAR tarafından 1 adet kapalı dış zarf verildiği, veriliş sırasına göre numaralandırılan bu zarfın Encümenimize teslim edilerek, bu konuda hazırlanan zabıt Encümen Başkan ve Üyelerince imza altına alınmıştır. Bu işlemden sonra;</w:t>
      </w:r>
    </w:p>
    <w:p w:rsidR="006B612C" w:rsidRDefault="006B612C" w:rsidP="006B612C">
      <w:pPr>
        <w:tabs>
          <w:tab w:val="left" w:pos="567"/>
          <w:tab w:val="left" w:pos="851"/>
          <w:tab w:val="left" w:pos="2552"/>
          <w:tab w:val="left" w:pos="5103"/>
          <w:tab w:val="left" w:pos="7371"/>
        </w:tabs>
        <w:jc w:val="both"/>
        <w:rPr>
          <w:rFonts w:ascii="Verdana" w:hAnsi="Verdana" w:cs="Lucida Sans Unicode"/>
        </w:rPr>
      </w:pPr>
    </w:p>
    <w:p w:rsidR="006B612C" w:rsidRDefault="006B612C" w:rsidP="006B61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Kapalı Dış Zarf Teslim Zaptı ile Encümenimize </w:t>
      </w:r>
      <w:r w:rsidRPr="00A27DF7">
        <w:rPr>
          <w:rFonts w:ascii="Verdana" w:hAnsi="Verdana" w:cs="Lucida Sans Unicode"/>
          <w:b/>
        </w:rPr>
        <w:t>61/</w:t>
      </w:r>
      <w:r>
        <w:rPr>
          <w:rFonts w:ascii="Verdana" w:hAnsi="Verdana" w:cs="Lucida Sans Unicode"/>
          <w:b/>
        </w:rPr>
        <w:t>1</w:t>
      </w:r>
      <w:r>
        <w:rPr>
          <w:rFonts w:ascii="Verdana" w:hAnsi="Verdana" w:cs="Lucida Sans Unicode"/>
        </w:rPr>
        <w:t xml:space="preserve"> no’lu Bilet Satış Yazıhanesi</w:t>
      </w:r>
      <w:r>
        <w:rPr>
          <w:rFonts w:ascii="Verdana" w:hAnsi="Verdana" w:cs="Arial"/>
        </w:rPr>
        <w:t xml:space="preserve"> için </w:t>
      </w:r>
      <w:r>
        <w:rPr>
          <w:rFonts w:ascii="Verdana" w:hAnsi="Verdana" w:cs="Lucida Sans Unicode"/>
        </w:rPr>
        <w:t xml:space="preserve">teslim edildiği zabıt altına alınan 1 adet dış zarfın Kamil Koç Otobüsleri A.Ş. </w:t>
      </w:r>
      <w:r w:rsidR="00514BE4">
        <w:rPr>
          <w:rFonts w:ascii="Verdana" w:hAnsi="Verdana" w:cs="Lucida Sans Unicode"/>
        </w:rPr>
        <w:t xml:space="preserve">ne </w:t>
      </w:r>
      <w:r>
        <w:rPr>
          <w:rFonts w:ascii="Verdana" w:hAnsi="Verdana" w:cs="Lucida Sans Unicode"/>
        </w:rPr>
        <w:t>ait olduğu anlaşılmakla, hazır bulunan</w:t>
      </w:r>
      <w:r w:rsidR="00514BE4">
        <w:rPr>
          <w:rFonts w:ascii="Verdana" w:hAnsi="Verdana" w:cs="Lucida Sans Unicode"/>
        </w:rPr>
        <w:t xml:space="preserve"> vekil</w:t>
      </w:r>
      <w:r>
        <w:rPr>
          <w:rFonts w:ascii="Verdana" w:hAnsi="Verdana" w:cs="Lucida Sans Unicode"/>
        </w:rPr>
        <w:t>l</w:t>
      </w:r>
      <w:r w:rsidR="00514BE4">
        <w:rPr>
          <w:rFonts w:ascii="Verdana" w:hAnsi="Verdana" w:cs="Lucida Sans Unicode"/>
        </w:rPr>
        <w:t>eri</w:t>
      </w:r>
      <w:r>
        <w:rPr>
          <w:rFonts w:ascii="Verdana" w:hAnsi="Verdana" w:cs="Lucida Sans Unicode"/>
        </w:rPr>
        <w:t xml:space="preserve"> </w:t>
      </w:r>
      <w:r w:rsidR="00514BE4">
        <w:rPr>
          <w:rFonts w:ascii="Verdana" w:hAnsi="Verdana" w:cs="Lucida Sans Unicode"/>
        </w:rPr>
        <w:t xml:space="preserve">Ramazan AÇIKGÖZ - Cemalettin BAHTİYAR </w:t>
      </w:r>
      <w:r>
        <w:rPr>
          <w:rFonts w:ascii="Verdana" w:hAnsi="Verdana" w:cs="Lucida Sans Unicode"/>
        </w:rPr>
        <w:t>ihale saati itiibari ile Encümenimize davet olunarak, kendilerine gösterilen zarfın,</w:t>
      </w:r>
      <w:r w:rsidRPr="00791707">
        <w:rPr>
          <w:rFonts w:ascii="Verdana" w:hAnsi="Verdana" w:cs="Lucida Sans Unicode"/>
        </w:rPr>
        <w:t xml:space="preserve"> </w:t>
      </w:r>
      <w:r>
        <w:rPr>
          <w:rFonts w:ascii="Verdana" w:hAnsi="Verdana" w:cs="Lucida Sans Unicode"/>
        </w:rPr>
        <w:t xml:space="preserve">kapalı ve kapatıldığı gibi </w:t>
      </w:r>
      <w:r w:rsidR="00514BE4">
        <w:rPr>
          <w:rFonts w:ascii="Verdana" w:hAnsi="Verdana" w:cs="Lucida Sans Unicode"/>
        </w:rPr>
        <w:t xml:space="preserve">bulduklarını teyitlerinden </w:t>
      </w:r>
      <w:r>
        <w:rPr>
          <w:rFonts w:ascii="Verdana" w:hAnsi="Verdana" w:cs="Lucida Sans Unicode"/>
        </w:rPr>
        <w:t xml:space="preserve">sonra ihaleye iştirak eden katılımcıların huzurunda açılarak çıkan belgelerin tetkikinde (iç </w:t>
      </w:r>
      <w:r w:rsidRPr="00791707">
        <w:rPr>
          <w:rFonts w:ascii="Verdana" w:hAnsi="Verdana" w:cs="Lucida Sans Unicode"/>
        </w:rPr>
        <w:t>zarf</w:t>
      </w:r>
      <w:r>
        <w:rPr>
          <w:rFonts w:ascii="Verdana" w:hAnsi="Verdana" w:cs="Lucida Sans Unicode"/>
        </w:rPr>
        <w:t xml:space="preserve"> açılmamıştır);</w:t>
      </w:r>
    </w:p>
    <w:p w:rsidR="005819FC" w:rsidRDefault="005819FC" w:rsidP="00887128">
      <w:pPr>
        <w:tabs>
          <w:tab w:val="left" w:pos="567"/>
          <w:tab w:val="left" w:pos="851"/>
          <w:tab w:val="left" w:pos="2552"/>
          <w:tab w:val="left" w:pos="5103"/>
          <w:tab w:val="left" w:pos="7371"/>
        </w:tabs>
        <w:jc w:val="both"/>
        <w:rPr>
          <w:rFonts w:ascii="Verdana" w:hAnsi="Verdana"/>
        </w:rPr>
      </w:pPr>
    </w:p>
    <w:p w:rsidR="00B86D35" w:rsidRDefault="00B86D35" w:rsidP="00B86D3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Bir adet taliplinin şartname gereği ihaleye katılımında istenen belgelerin tam ve eksiksiz olduğu, bu sebeple de şartname gereği ihaleye iştirakinde mahsur görülmediği anlaşılmıştır. Bu konuda hazırlanan zabıt Encümen Başkan ve Üyelerince imza altına alınmıştır. Bu işlemden sonra;</w:t>
      </w:r>
    </w:p>
    <w:p w:rsidR="00763F67" w:rsidRDefault="00763F67" w:rsidP="00B86D35">
      <w:pPr>
        <w:tabs>
          <w:tab w:val="left" w:pos="567"/>
          <w:tab w:val="left" w:pos="851"/>
          <w:tab w:val="left" w:pos="2552"/>
          <w:tab w:val="left" w:pos="5103"/>
          <w:tab w:val="left" w:pos="7371"/>
        </w:tabs>
        <w:jc w:val="both"/>
        <w:rPr>
          <w:rFonts w:ascii="Verdana" w:hAnsi="Verdana" w:cs="Lucida Sans Unicode"/>
        </w:rPr>
      </w:pPr>
    </w:p>
    <w:p w:rsidR="00B86D35" w:rsidRDefault="00B86D35" w:rsidP="00B86D35">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Belediyemiz 100. Yıl Otobüs Terminalindeki </w:t>
      </w:r>
      <w:r w:rsidRPr="00A27DF7">
        <w:rPr>
          <w:rFonts w:ascii="Verdana" w:hAnsi="Verdana" w:cs="Lucida Sans Unicode"/>
          <w:b/>
        </w:rPr>
        <w:t>61/</w:t>
      </w:r>
      <w:r>
        <w:rPr>
          <w:rFonts w:ascii="Verdana" w:hAnsi="Verdana" w:cs="Lucida Sans Unicode"/>
          <w:b/>
        </w:rPr>
        <w:t xml:space="preserve">1 </w:t>
      </w:r>
      <w:r>
        <w:rPr>
          <w:rFonts w:ascii="Verdana" w:hAnsi="Verdana" w:cs="Lucida Sans Unicode"/>
        </w:rPr>
        <w:t xml:space="preserve">no’lu Bilet Satış Yazıhanesi </w:t>
      </w:r>
      <w:r>
        <w:rPr>
          <w:rFonts w:ascii="Verdana" w:hAnsi="Verdana" w:cs="Arial"/>
        </w:rPr>
        <w:t>için</w:t>
      </w:r>
      <w:r w:rsidRPr="00A27DF7">
        <w:rPr>
          <w:rFonts w:ascii="Verdana" w:hAnsi="Verdana" w:cs="Lucida Sans Unicode"/>
          <w:b/>
        </w:rPr>
        <w:t xml:space="preserve"> </w:t>
      </w:r>
      <w:r>
        <w:rPr>
          <w:rFonts w:ascii="Verdana" w:hAnsi="Verdana" w:cs="Arial"/>
        </w:rPr>
        <w:t>d</w:t>
      </w:r>
      <w:r>
        <w:rPr>
          <w:rFonts w:ascii="Verdana" w:hAnsi="Verdana" w:cs="Lucida Sans Unicode"/>
        </w:rPr>
        <w:t>ış zarfta bulunan belgelerine göre ihaleye iştirakinde mahzur görülmeyen Kamil Koç Otobüsleri A.Ş.</w:t>
      </w:r>
      <w:r w:rsidR="003269FB">
        <w:rPr>
          <w:rFonts w:ascii="Verdana" w:hAnsi="Verdana" w:cs="Lucida Sans Unicode"/>
        </w:rPr>
        <w:t xml:space="preserve">ne </w:t>
      </w:r>
      <w:r>
        <w:rPr>
          <w:rFonts w:ascii="Verdana" w:hAnsi="Verdana" w:cs="Lucida Sans Unicode"/>
        </w:rPr>
        <w:t xml:space="preserve">ait dış zarf içindeki kapalı iç zarf Encümende hazır bulunan </w:t>
      </w:r>
      <w:r w:rsidR="008E4404">
        <w:rPr>
          <w:rFonts w:ascii="Verdana" w:hAnsi="Verdana" w:cs="Lucida Sans Unicode"/>
        </w:rPr>
        <w:t>vekillerine</w:t>
      </w:r>
      <w:r>
        <w:rPr>
          <w:rFonts w:ascii="Verdana" w:hAnsi="Verdana" w:cs="Lucida Sans Unicode"/>
        </w:rPr>
        <w:t xml:space="preserve"> gösterilerek kapalı ve kapatıldığı gibi buldu</w:t>
      </w:r>
      <w:r w:rsidR="008E4404">
        <w:rPr>
          <w:rFonts w:ascii="Verdana" w:hAnsi="Verdana" w:cs="Lucida Sans Unicode"/>
        </w:rPr>
        <w:t>klarını teyit</w:t>
      </w:r>
      <w:r w:rsidR="00514BE4">
        <w:rPr>
          <w:rFonts w:ascii="Verdana" w:hAnsi="Verdana" w:cs="Lucida Sans Unicode"/>
        </w:rPr>
        <w:t>lerin</w:t>
      </w:r>
      <w:r>
        <w:rPr>
          <w:rFonts w:ascii="Verdana" w:hAnsi="Verdana" w:cs="Lucida Sans Unicode"/>
        </w:rPr>
        <w:t>den sonra teklif mektubu okunmuş olup, yapılan tetkikte;</w:t>
      </w:r>
    </w:p>
    <w:p w:rsidR="00763F67" w:rsidRDefault="00763F67" w:rsidP="00B86D35">
      <w:pPr>
        <w:tabs>
          <w:tab w:val="left" w:pos="567"/>
          <w:tab w:val="left" w:pos="851"/>
          <w:tab w:val="left" w:pos="2552"/>
          <w:tab w:val="left" w:pos="5103"/>
          <w:tab w:val="left" w:pos="7371"/>
        </w:tabs>
        <w:jc w:val="both"/>
        <w:rPr>
          <w:rFonts w:ascii="Verdana" w:hAnsi="Verdana" w:cs="Lucida Sans Unicode"/>
        </w:rPr>
      </w:pPr>
    </w:p>
    <w:p w:rsidR="00B86D35" w:rsidRDefault="00763F67" w:rsidP="00B86D35">
      <w:pPr>
        <w:tabs>
          <w:tab w:val="left" w:pos="567"/>
          <w:tab w:val="left" w:pos="851"/>
          <w:tab w:val="left" w:pos="2552"/>
          <w:tab w:val="left" w:pos="5103"/>
          <w:tab w:val="left" w:pos="7371"/>
        </w:tabs>
        <w:jc w:val="both"/>
        <w:rPr>
          <w:rFonts w:ascii="Verdana" w:hAnsi="Verdana" w:cs="Lucida Sans Unicode"/>
        </w:rPr>
      </w:pPr>
      <w:r>
        <w:rPr>
          <w:rFonts w:ascii="Verdana" w:hAnsi="Verdana"/>
        </w:rPr>
        <w:tab/>
      </w:r>
      <w:r w:rsidR="008C2118">
        <w:rPr>
          <w:rFonts w:ascii="Verdana" w:hAnsi="Verdana" w:cs="Lucida Sans Unicode"/>
        </w:rPr>
        <w:t xml:space="preserve">Kamil Koç Otobüsleri A.Ş. </w:t>
      </w:r>
      <w:r w:rsidRPr="00763F67">
        <w:rPr>
          <w:rFonts w:ascii="Verdana" w:hAnsi="Verdana"/>
        </w:rPr>
        <w:t>tarafından verilen teklif mektubunda “şartnameyi tamamen okuyup, kabul ettiğine” dair belirtmenin yapılmadığı anlaşıldığından, teklif mektubunun 2886 sayılı Devlet İhale Kanununun 37, şartnamenin 5 ve 6. maddelerindeki şartları taşımadığından, teklifin reddedilerek tek talipli</w:t>
      </w:r>
      <w:r w:rsidR="008C2118" w:rsidRPr="008C2118">
        <w:rPr>
          <w:rFonts w:ascii="Verdana" w:hAnsi="Verdana" w:cs="Lucida Sans Unicode"/>
        </w:rPr>
        <w:t xml:space="preserve"> </w:t>
      </w:r>
      <w:r w:rsidR="008C2118">
        <w:rPr>
          <w:rFonts w:ascii="Verdana" w:hAnsi="Verdana" w:cs="Lucida Sans Unicode"/>
        </w:rPr>
        <w:t>Kamil Koç Otobüsleri A.Ş.</w:t>
      </w:r>
      <w:proofErr w:type="spellStart"/>
      <w:r w:rsidRPr="00763F67">
        <w:rPr>
          <w:rFonts w:ascii="Verdana" w:hAnsi="Verdana"/>
        </w:rPr>
        <w:t>nin</w:t>
      </w:r>
      <w:proofErr w:type="spellEnd"/>
      <w:r w:rsidRPr="00763F67">
        <w:rPr>
          <w:rFonts w:ascii="Verdana" w:hAnsi="Verdana"/>
        </w:rPr>
        <w:t xml:space="preserve"> ihale dışı bırakılması</w:t>
      </w:r>
      <w:r>
        <w:rPr>
          <w:rFonts w:ascii="Verdana" w:hAnsi="Verdana"/>
        </w:rPr>
        <w:t xml:space="preserve">na </w:t>
      </w:r>
      <w:r w:rsidRPr="00763F67">
        <w:rPr>
          <w:rFonts w:ascii="Verdana" w:hAnsi="Verdana"/>
        </w:rPr>
        <w:t xml:space="preserve">karar </w:t>
      </w:r>
      <w:r>
        <w:rPr>
          <w:rFonts w:ascii="Verdana" w:hAnsi="Verdana"/>
        </w:rPr>
        <w:t>verilmiştir.</w:t>
      </w:r>
      <w:r w:rsidR="00B86D35">
        <w:rPr>
          <w:rFonts w:ascii="Verdana" w:hAnsi="Verdana" w:cs="Lucida Sans Unicode"/>
        </w:rPr>
        <w:t xml:space="preserve"> Başkaca bir isteklinin de olmaması sebebiyle İhale Kanunun 41/c maddesi gereği ihalenin yapılmadığı karar altına alınmıştır. Bu konuda hazırlanan zabıt ve ekindeki tutanak Encümen Başkan ve Üyelerince imza altına alınmıştır.</w:t>
      </w:r>
    </w:p>
    <w:p w:rsidR="003269FB" w:rsidRDefault="003269FB" w:rsidP="00B86D35">
      <w:pPr>
        <w:tabs>
          <w:tab w:val="left" w:pos="567"/>
          <w:tab w:val="left" w:pos="851"/>
          <w:tab w:val="left" w:pos="2552"/>
          <w:tab w:val="left" w:pos="5103"/>
          <w:tab w:val="left" w:pos="7371"/>
        </w:tabs>
        <w:jc w:val="both"/>
        <w:rPr>
          <w:rFonts w:ascii="Verdana" w:hAnsi="Verdana" w:cs="Lucida Sans Unicode"/>
        </w:rPr>
      </w:pPr>
    </w:p>
    <w:p w:rsidR="003269FB" w:rsidRPr="003269FB" w:rsidRDefault="003269FB" w:rsidP="00B86D35">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sidRPr="003269FB">
        <w:rPr>
          <w:rFonts w:ascii="Verdana" w:hAnsi="Verdana" w:cs="Lucida Sans Unicode"/>
          <w:b/>
        </w:rPr>
        <w:t xml:space="preserve">- 1 - </w:t>
      </w:r>
    </w:p>
    <w:p w:rsidR="005819FC" w:rsidRDefault="005819FC" w:rsidP="00887128">
      <w:pPr>
        <w:tabs>
          <w:tab w:val="left" w:pos="567"/>
          <w:tab w:val="left" w:pos="851"/>
          <w:tab w:val="left" w:pos="2552"/>
          <w:tab w:val="left" w:pos="5103"/>
          <w:tab w:val="left" w:pos="7371"/>
        </w:tabs>
        <w:jc w:val="both"/>
        <w:rPr>
          <w:rFonts w:ascii="Verdana" w:hAnsi="Verdana"/>
        </w:rPr>
      </w:pPr>
    </w:p>
    <w:p w:rsidR="003269FB" w:rsidRDefault="003269FB" w:rsidP="003269FB">
      <w:pPr>
        <w:jc w:val="both"/>
        <w:rPr>
          <w:rFonts w:ascii="Verdana" w:hAnsi="Verdana" w:cs="Arial"/>
        </w:rPr>
      </w:pPr>
      <w:r>
        <w:rPr>
          <w:rFonts w:ascii="Verdana" w:hAnsi="Verdana" w:cs="Arial"/>
        </w:rPr>
        <w:lastRenderedPageBreak/>
        <w:t xml:space="preserve">              T.C.                                                               TOPLANTI TARİHİ  : 04.02.2016                  </w:t>
      </w:r>
    </w:p>
    <w:p w:rsidR="003269FB" w:rsidRDefault="003269FB" w:rsidP="003269FB">
      <w:pPr>
        <w:tabs>
          <w:tab w:val="left" w:pos="851"/>
          <w:tab w:val="left" w:pos="7371"/>
        </w:tabs>
        <w:jc w:val="both"/>
        <w:rPr>
          <w:rFonts w:ascii="Verdana" w:hAnsi="Verdana" w:cs="Arial"/>
        </w:rPr>
      </w:pPr>
      <w:r>
        <w:rPr>
          <w:rFonts w:ascii="Verdana" w:hAnsi="Verdana" w:cs="Arial"/>
        </w:rPr>
        <w:t>ZONGULDAK BELEDİYESİ</w:t>
      </w:r>
    </w:p>
    <w:p w:rsidR="003269FB" w:rsidRDefault="003269FB" w:rsidP="003269FB">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w:t>
      </w:r>
      <w:r w:rsidR="009A34BC">
        <w:rPr>
          <w:rFonts w:ascii="Verdana" w:hAnsi="Verdana" w:cs="Arial"/>
        </w:rPr>
        <w:t xml:space="preserve"> </w:t>
      </w:r>
      <w:r>
        <w:rPr>
          <w:rFonts w:ascii="Verdana" w:hAnsi="Verdana" w:cs="Arial"/>
        </w:rPr>
        <w:t xml:space="preserve">  :   23    </w:t>
      </w:r>
    </w:p>
    <w:p w:rsidR="003269FB" w:rsidRDefault="003269FB" w:rsidP="003269FB">
      <w:pPr>
        <w:pBdr>
          <w:bottom w:val="single" w:sz="6" w:space="1" w:color="auto"/>
        </w:pBdr>
        <w:tabs>
          <w:tab w:val="left" w:pos="567"/>
          <w:tab w:val="left" w:pos="851"/>
          <w:tab w:val="left" w:pos="2552"/>
          <w:tab w:val="left" w:pos="5103"/>
          <w:tab w:val="left" w:pos="7371"/>
        </w:tabs>
        <w:jc w:val="both"/>
        <w:rPr>
          <w:rFonts w:ascii="Verdana" w:hAnsi="Verdana" w:cs="Arial"/>
        </w:rPr>
      </w:pPr>
    </w:p>
    <w:p w:rsidR="003269FB" w:rsidRDefault="003269FB" w:rsidP="003269FB">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3269FB" w:rsidRDefault="003269FB" w:rsidP="003269FB">
      <w:pPr>
        <w:pBdr>
          <w:bottom w:val="single" w:sz="6" w:space="1" w:color="auto"/>
        </w:pBdr>
        <w:tabs>
          <w:tab w:val="left" w:pos="567"/>
          <w:tab w:val="left" w:pos="851"/>
          <w:tab w:val="left" w:pos="2552"/>
          <w:tab w:val="left" w:pos="5103"/>
          <w:tab w:val="left" w:pos="7371"/>
        </w:tabs>
        <w:jc w:val="both"/>
        <w:rPr>
          <w:rFonts w:ascii="Verdana" w:hAnsi="Verdana"/>
        </w:rPr>
      </w:pPr>
    </w:p>
    <w:p w:rsidR="003269FB" w:rsidRDefault="003269FB" w:rsidP="003269FB">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Terminal Binasında bulunan </w:t>
      </w:r>
      <w:r w:rsidRPr="001831C6">
        <w:rPr>
          <w:rFonts w:ascii="Verdana" w:hAnsi="Verdana" w:cs="Arial"/>
          <w:b/>
        </w:rPr>
        <w:t>61/</w:t>
      </w:r>
      <w:r>
        <w:rPr>
          <w:rFonts w:ascii="Verdana" w:hAnsi="Verdana" w:cs="Arial"/>
          <w:b/>
        </w:rPr>
        <w:t>1</w:t>
      </w:r>
      <w:r>
        <w:rPr>
          <w:rFonts w:ascii="Verdana" w:hAnsi="Verdana" w:cs="Arial"/>
        </w:rPr>
        <w:t xml:space="preserve"> nolu Bilet Satış Yazıhanesinin kiraya verilmesi işi </w:t>
      </w:r>
    </w:p>
    <w:p w:rsidR="003269FB" w:rsidRDefault="003269FB" w:rsidP="003269FB">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ihalesi.</w:t>
      </w:r>
    </w:p>
    <w:p w:rsidR="003269FB" w:rsidRDefault="003269FB" w:rsidP="003269FB">
      <w:pP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763F67" w:rsidRDefault="003269FB" w:rsidP="003269FB">
      <w:pP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Pr>
          <w:rFonts w:ascii="Verdana" w:hAnsi="Verdana"/>
        </w:rPr>
        <w:t xml:space="preserve"> </w:t>
      </w:r>
    </w:p>
    <w:p w:rsidR="00763F67" w:rsidRDefault="00763F67" w:rsidP="00EC620A">
      <w:pPr>
        <w:tabs>
          <w:tab w:val="left" w:pos="567"/>
          <w:tab w:val="left" w:pos="851"/>
          <w:tab w:val="left" w:pos="2552"/>
          <w:tab w:val="left" w:pos="5103"/>
          <w:tab w:val="left" w:pos="7371"/>
        </w:tabs>
        <w:jc w:val="both"/>
        <w:rPr>
          <w:rFonts w:ascii="Verdana" w:hAnsi="Verdana"/>
        </w:rPr>
      </w:pPr>
      <w:r>
        <w:rPr>
          <w:rFonts w:ascii="Verdana" w:hAnsi="Verdana"/>
        </w:rPr>
        <w:t xml:space="preserve">                                               YAPILAN GÖRÜŞMEDE </w:t>
      </w:r>
    </w:p>
    <w:p w:rsidR="00763F67" w:rsidRDefault="00763F67" w:rsidP="00EC620A">
      <w:pPr>
        <w:tabs>
          <w:tab w:val="left" w:pos="567"/>
          <w:tab w:val="left" w:pos="851"/>
          <w:tab w:val="left" w:pos="2552"/>
          <w:tab w:val="left" w:pos="5103"/>
          <w:tab w:val="left" w:pos="7371"/>
        </w:tabs>
        <w:jc w:val="both"/>
        <w:rPr>
          <w:rFonts w:ascii="Verdana" w:hAnsi="Verdana"/>
        </w:rPr>
      </w:pPr>
    </w:p>
    <w:p w:rsidR="00763F67" w:rsidRDefault="00763F67" w:rsidP="00EC620A">
      <w:pPr>
        <w:tabs>
          <w:tab w:val="left" w:pos="567"/>
          <w:tab w:val="left" w:pos="851"/>
          <w:tab w:val="left" w:pos="2552"/>
          <w:tab w:val="left" w:pos="5103"/>
          <w:tab w:val="left" w:pos="7371"/>
        </w:tabs>
        <w:jc w:val="both"/>
        <w:rPr>
          <w:rFonts w:ascii="Verdana" w:hAnsi="Verdana"/>
        </w:rPr>
      </w:pPr>
      <w:r>
        <w:rPr>
          <w:rFonts w:ascii="Verdana" w:hAnsi="Verdana"/>
        </w:rPr>
        <w:t xml:space="preserve"> </w:t>
      </w:r>
    </w:p>
    <w:p w:rsidR="00EC620A" w:rsidRDefault="00EC4A07" w:rsidP="00EC620A">
      <w:pPr>
        <w:tabs>
          <w:tab w:val="left" w:pos="567"/>
          <w:tab w:val="left" w:pos="851"/>
          <w:tab w:val="left" w:pos="2552"/>
          <w:tab w:val="left" w:pos="5103"/>
          <w:tab w:val="left" w:pos="7371"/>
        </w:tabs>
        <w:jc w:val="both"/>
        <w:rPr>
          <w:rFonts w:ascii="Verdana" w:hAnsi="Verdana"/>
        </w:rPr>
      </w:pPr>
      <w:r>
        <w:rPr>
          <w:rFonts w:ascii="Verdana" w:hAnsi="Verdana" w:cs="Lucida Sans Unicode"/>
        </w:rPr>
        <w:tab/>
        <w:t xml:space="preserve">2886 sayılı Devlet İhale Kanunun 41/c maddesi gereği ihalenin yapılmadığı karar altına </w:t>
      </w:r>
      <w:r w:rsidR="003269FB">
        <w:rPr>
          <w:rFonts w:ascii="Verdana" w:hAnsi="Verdana" w:cs="Lucida Sans Unicode"/>
        </w:rPr>
        <w:t xml:space="preserve">alınan; Belediyemize ait 100. Yıl Otobüs Terminalindeki </w:t>
      </w:r>
      <w:r w:rsidR="003269FB" w:rsidRPr="00A27DF7">
        <w:rPr>
          <w:rFonts w:ascii="Verdana" w:hAnsi="Verdana" w:cs="Lucida Sans Unicode"/>
          <w:b/>
        </w:rPr>
        <w:t>61/</w:t>
      </w:r>
      <w:r w:rsidR="003269FB">
        <w:rPr>
          <w:rFonts w:ascii="Verdana" w:hAnsi="Verdana" w:cs="Lucida Sans Unicode"/>
          <w:b/>
        </w:rPr>
        <w:t xml:space="preserve">1 </w:t>
      </w:r>
      <w:r w:rsidR="003269FB">
        <w:rPr>
          <w:rFonts w:ascii="Verdana" w:hAnsi="Verdana" w:cs="Lucida Sans Unicode"/>
        </w:rPr>
        <w:t>no’lu Bilet Satış Yazıhanesinin kiraya</w:t>
      </w:r>
      <w:r>
        <w:rPr>
          <w:rFonts w:ascii="Verdana" w:hAnsi="Verdana" w:cs="Lucida Sans Unicode"/>
        </w:rPr>
        <w:t xml:space="preserve"> verilmesi işinin idari yararı görüşüne varılarak 2886 sayılı Devlet İhale Kanununun 43’ncü maddesi gereğince şartnamesi ve muhammen bedeli dahilinde 15 gün içinde pazarlık usulü ihale edilmesine</w:t>
      </w:r>
      <w:r w:rsidR="003269FB">
        <w:rPr>
          <w:rFonts w:ascii="Verdana" w:hAnsi="Verdana" w:cs="Lucida Sans Unicode"/>
        </w:rPr>
        <w:t xml:space="preserve">, </w:t>
      </w:r>
      <w:r w:rsidR="005819FC">
        <w:rPr>
          <w:rFonts w:ascii="Verdana" w:hAnsi="Verdana"/>
        </w:rPr>
        <w:t>ge</w:t>
      </w:r>
      <w:r w:rsidR="005819FC" w:rsidRPr="00163ECF">
        <w:rPr>
          <w:rFonts w:ascii="Verdana" w:hAnsi="Verdana"/>
        </w:rPr>
        <w:t>rekli tüm işlemler için evrakın ve ihale işlem dosyasının Müdürlüğüne gönderilmesine</w:t>
      </w:r>
      <w:r w:rsidR="005819FC">
        <w:rPr>
          <w:rFonts w:ascii="Verdana" w:hAnsi="Verdana"/>
        </w:rPr>
        <w:t xml:space="preserve"> </w:t>
      </w:r>
      <w:r w:rsidR="003269FB">
        <w:rPr>
          <w:rFonts w:ascii="Verdana" w:hAnsi="Verdana"/>
        </w:rPr>
        <w:t>04</w:t>
      </w:r>
      <w:r w:rsidR="00EC620A">
        <w:rPr>
          <w:rFonts w:ascii="Verdana" w:hAnsi="Verdana" w:cs="Lucida Sans Unicode"/>
        </w:rPr>
        <w:t>.0</w:t>
      </w:r>
      <w:r w:rsidR="003269FB">
        <w:rPr>
          <w:rFonts w:ascii="Verdana" w:hAnsi="Verdana" w:cs="Lucida Sans Unicode"/>
        </w:rPr>
        <w:t>2</w:t>
      </w:r>
      <w:r w:rsidR="00EC620A">
        <w:rPr>
          <w:rFonts w:ascii="Verdana" w:hAnsi="Verdana"/>
        </w:rPr>
        <w:t xml:space="preserve">.2016 tarihinde oy birliği ile karar verildi.  </w:t>
      </w:r>
    </w:p>
    <w:p w:rsidR="00907864" w:rsidRDefault="00907864" w:rsidP="00907864">
      <w:pPr>
        <w:tabs>
          <w:tab w:val="left" w:pos="567"/>
          <w:tab w:val="left" w:pos="851"/>
          <w:tab w:val="left" w:pos="2552"/>
          <w:tab w:val="left" w:pos="5103"/>
          <w:tab w:val="left" w:pos="7371"/>
        </w:tabs>
        <w:jc w:val="both"/>
        <w:rPr>
          <w:rFonts w:ascii="Verdana" w:hAnsi="Verdana" w:cs="Lucida Sans Unicode"/>
        </w:rPr>
      </w:pPr>
    </w:p>
    <w:p w:rsidR="005819FC" w:rsidRDefault="005819FC" w:rsidP="00907864">
      <w:pPr>
        <w:tabs>
          <w:tab w:val="left" w:pos="567"/>
          <w:tab w:val="left" w:pos="851"/>
          <w:tab w:val="left" w:pos="2552"/>
          <w:tab w:val="left" w:pos="5103"/>
          <w:tab w:val="left" w:pos="7371"/>
        </w:tabs>
        <w:jc w:val="both"/>
        <w:rPr>
          <w:rFonts w:ascii="Verdana" w:hAnsi="Verdana" w:cs="Lucida Sans Unicode"/>
        </w:rPr>
      </w:pPr>
    </w:p>
    <w:p w:rsidR="006D7737" w:rsidRDefault="006D7737" w:rsidP="00907864">
      <w:pPr>
        <w:tabs>
          <w:tab w:val="left" w:pos="567"/>
          <w:tab w:val="left" w:pos="851"/>
          <w:tab w:val="left" w:pos="2552"/>
          <w:tab w:val="left" w:pos="5103"/>
          <w:tab w:val="left" w:pos="7371"/>
        </w:tabs>
        <w:jc w:val="both"/>
        <w:rPr>
          <w:rFonts w:ascii="Verdana" w:hAnsi="Verdana" w:cs="Lucida Sans Unicode"/>
        </w:rPr>
      </w:pPr>
    </w:p>
    <w:p w:rsidR="00887128" w:rsidRDefault="00335546" w:rsidP="00887128">
      <w:pPr>
        <w:jc w:val="both"/>
        <w:rPr>
          <w:rFonts w:ascii="Verdana" w:hAnsi="Verdana"/>
        </w:rPr>
      </w:pPr>
      <w:r>
        <w:rPr>
          <w:rFonts w:ascii="Verdana" w:hAnsi="Verdana"/>
        </w:rPr>
        <w:t>N/Ö</w:t>
      </w:r>
    </w:p>
    <w:p w:rsidR="00887128" w:rsidRDefault="00887128" w:rsidP="00887128">
      <w:pPr>
        <w:jc w:val="both"/>
        <w:rPr>
          <w:rFonts w:ascii="Verdana" w:hAnsi="Verdana"/>
        </w:rPr>
      </w:pPr>
    </w:p>
    <w:p w:rsidR="005819FC" w:rsidRDefault="005819FC" w:rsidP="00887128">
      <w:pPr>
        <w:jc w:val="both"/>
        <w:rPr>
          <w:rFonts w:ascii="Verdana" w:hAnsi="Verdana"/>
        </w:rPr>
      </w:pPr>
    </w:p>
    <w:p w:rsidR="00EC620A" w:rsidRDefault="00EC620A" w:rsidP="00887128">
      <w:pPr>
        <w:jc w:val="both"/>
        <w:rPr>
          <w:rFonts w:ascii="Verdana" w:hAnsi="Verdana"/>
        </w:rPr>
      </w:pPr>
    </w:p>
    <w:p w:rsidR="00887128" w:rsidRDefault="00887128" w:rsidP="0088712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BLD.MECLİS ÜYESİ        BLD.MECLİS ÜYESİ  </w:t>
      </w:r>
      <w:r>
        <w:rPr>
          <w:rFonts w:ascii="Verdana" w:hAnsi="Verdana" w:cs="Lucida Sans Unicode"/>
          <w:sz w:val="18"/>
          <w:szCs w:val="18"/>
        </w:rPr>
        <w:tab/>
        <w:t xml:space="preserve">      BLD.MECLİS ÜYESİ                                                                                             </w:t>
      </w: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87128" w:rsidRDefault="00887128" w:rsidP="00887128">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887128" w:rsidRDefault="00887128" w:rsidP="00887128">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EC620A" w:rsidRDefault="00EC620A" w:rsidP="00887128">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6D7737" w:rsidRDefault="006D7737" w:rsidP="00887128">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5819FC" w:rsidRDefault="005819FC" w:rsidP="00887128">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DE37DC" w:rsidRDefault="00DE37DC"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91C24" w:rsidRDefault="00591C24"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91C24" w:rsidRDefault="00591C24"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90627B">
        <w:rPr>
          <w:rFonts w:ascii="Verdana" w:hAnsi="Verdana" w:cs="Lucida Sans Unicode"/>
          <w:sz w:val="18"/>
          <w:szCs w:val="18"/>
        </w:rPr>
        <w:t xml:space="preserve">   </w:t>
      </w:r>
      <w:r>
        <w:rPr>
          <w:rFonts w:ascii="Verdana" w:hAnsi="Verdana" w:cs="Lucida Sans Unicode"/>
          <w:sz w:val="18"/>
          <w:szCs w:val="18"/>
        </w:rPr>
        <w:t xml:space="preserve">     ALİ ÇAPRİ                      </w:t>
      </w:r>
      <w:r w:rsidR="0090627B">
        <w:rPr>
          <w:rFonts w:ascii="Verdana" w:hAnsi="Verdana" w:cs="Lucida Sans Unicode"/>
          <w:sz w:val="18"/>
          <w:szCs w:val="18"/>
        </w:rPr>
        <w:t xml:space="preserve">               </w:t>
      </w:r>
      <w:r>
        <w:rPr>
          <w:rFonts w:ascii="Verdana" w:hAnsi="Verdana" w:cs="Lucida Sans Unicode"/>
          <w:sz w:val="18"/>
          <w:szCs w:val="18"/>
        </w:rPr>
        <w:t xml:space="preserve">  REYHAN ERTEM </w:t>
      </w: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w:t>
      </w:r>
      <w:r w:rsidR="0090627B">
        <w:rPr>
          <w:rFonts w:ascii="Verdana" w:hAnsi="Verdana" w:cs="Lucida Sans Unicode"/>
          <w:sz w:val="18"/>
          <w:szCs w:val="18"/>
        </w:rPr>
        <w:t xml:space="preserve">  </w:t>
      </w:r>
      <w:r>
        <w:rPr>
          <w:rFonts w:ascii="Verdana" w:hAnsi="Verdana" w:cs="Lucida Sans Unicode"/>
          <w:sz w:val="18"/>
          <w:szCs w:val="18"/>
        </w:rPr>
        <w:t xml:space="preserve">  YAZI İŞLERİ MD.</w:t>
      </w:r>
      <w:r>
        <w:rPr>
          <w:rFonts w:ascii="Verdana" w:hAnsi="Verdana" w:cs="Lucida Sans Unicode"/>
          <w:sz w:val="18"/>
          <w:szCs w:val="18"/>
        </w:rPr>
        <w:tab/>
        <w:t xml:space="preserve">             HUKUK İŞLERİ MD.</w:t>
      </w:r>
    </w:p>
    <w:p w:rsidR="008A790B" w:rsidRDefault="008A790B"/>
    <w:p w:rsidR="00887128" w:rsidRDefault="00887128"/>
    <w:p w:rsidR="00887128" w:rsidRDefault="00887128"/>
    <w:p w:rsidR="005819FC" w:rsidRDefault="005819FC"/>
    <w:p w:rsidR="003269FB" w:rsidRDefault="003269FB"/>
    <w:p w:rsidR="003269FB" w:rsidRDefault="003269FB"/>
    <w:p w:rsidR="003269FB" w:rsidRDefault="003269FB"/>
    <w:p w:rsidR="003269FB" w:rsidRDefault="003269FB"/>
    <w:p w:rsidR="003269FB" w:rsidRDefault="003269FB"/>
    <w:p w:rsidR="003269FB" w:rsidRDefault="003269FB"/>
    <w:p w:rsidR="003269FB" w:rsidRDefault="003269FB"/>
    <w:p w:rsidR="003269FB" w:rsidRDefault="003269FB"/>
    <w:p w:rsidR="003269FB" w:rsidRDefault="006D7737">
      <w:r>
        <w:t xml:space="preserve">                                      </w:t>
      </w:r>
    </w:p>
    <w:p w:rsidR="003269FB" w:rsidRDefault="003269FB"/>
    <w:p w:rsidR="003269FB" w:rsidRDefault="003269FB"/>
    <w:p w:rsidR="003269FB" w:rsidRDefault="003269FB"/>
    <w:p w:rsidR="003269FB" w:rsidRPr="006D7737" w:rsidRDefault="006D7737">
      <w:pPr>
        <w:rPr>
          <w:rFonts w:ascii="Verdana" w:hAnsi="Verdana"/>
          <w:b/>
        </w:rPr>
      </w:pPr>
      <w:r>
        <w:t xml:space="preserve">                                                                               </w:t>
      </w:r>
      <w:r w:rsidRPr="006D7737">
        <w:rPr>
          <w:rFonts w:ascii="Verdana" w:hAnsi="Verdana"/>
          <w:b/>
        </w:rPr>
        <w:t>- 2 -</w:t>
      </w:r>
    </w:p>
    <w:p w:rsidR="003269FB" w:rsidRDefault="003269FB"/>
    <w:p w:rsidR="003269FB" w:rsidRDefault="003269FB"/>
    <w:p w:rsidR="008C2118" w:rsidRDefault="008C2118"/>
    <w:sectPr w:rsidR="008C2118" w:rsidSect="00E235D6">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7FA7" w:rsidRDefault="00A27FA7" w:rsidP="0022202C">
      <w:r>
        <w:separator/>
      </w:r>
    </w:p>
  </w:endnote>
  <w:endnote w:type="continuationSeparator" w:id="0">
    <w:p w:rsidR="00A27FA7" w:rsidRDefault="00A27FA7" w:rsidP="002220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7FA7" w:rsidRDefault="00A27FA7" w:rsidP="0022202C">
      <w:r>
        <w:separator/>
      </w:r>
    </w:p>
  </w:footnote>
  <w:footnote w:type="continuationSeparator" w:id="0">
    <w:p w:rsidR="00A27FA7" w:rsidRDefault="00A27FA7" w:rsidP="002220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87128"/>
    <w:rsid w:val="000172DE"/>
    <w:rsid w:val="00030E8F"/>
    <w:rsid w:val="0003541E"/>
    <w:rsid w:val="00060CD9"/>
    <w:rsid w:val="00076460"/>
    <w:rsid w:val="00085230"/>
    <w:rsid w:val="00087BE3"/>
    <w:rsid w:val="000A0C2E"/>
    <w:rsid w:val="000B1B60"/>
    <w:rsid w:val="000B5341"/>
    <w:rsid w:val="000C3FFD"/>
    <w:rsid w:val="00101322"/>
    <w:rsid w:val="00103A56"/>
    <w:rsid w:val="00131606"/>
    <w:rsid w:val="00132868"/>
    <w:rsid w:val="0016008A"/>
    <w:rsid w:val="00163F2A"/>
    <w:rsid w:val="001814AA"/>
    <w:rsid w:val="001831C6"/>
    <w:rsid w:val="001943A9"/>
    <w:rsid w:val="001E485B"/>
    <w:rsid w:val="0022202C"/>
    <w:rsid w:val="00225AD1"/>
    <w:rsid w:val="002454F1"/>
    <w:rsid w:val="002565E4"/>
    <w:rsid w:val="00265C33"/>
    <w:rsid w:val="00273ACA"/>
    <w:rsid w:val="002B37B0"/>
    <w:rsid w:val="002C280D"/>
    <w:rsid w:val="002C3A9C"/>
    <w:rsid w:val="002F1E31"/>
    <w:rsid w:val="00315E68"/>
    <w:rsid w:val="00317472"/>
    <w:rsid w:val="003269FB"/>
    <w:rsid w:val="003306EB"/>
    <w:rsid w:val="00335546"/>
    <w:rsid w:val="00336EA8"/>
    <w:rsid w:val="0034375A"/>
    <w:rsid w:val="003473FB"/>
    <w:rsid w:val="003716D3"/>
    <w:rsid w:val="003D47EA"/>
    <w:rsid w:val="003E281A"/>
    <w:rsid w:val="003F0CB0"/>
    <w:rsid w:val="00416591"/>
    <w:rsid w:val="00417F1B"/>
    <w:rsid w:val="004608AE"/>
    <w:rsid w:val="00482A59"/>
    <w:rsid w:val="004A48A2"/>
    <w:rsid w:val="004A713C"/>
    <w:rsid w:val="004C17AE"/>
    <w:rsid w:val="004C28D9"/>
    <w:rsid w:val="004D1A9A"/>
    <w:rsid w:val="004F33C2"/>
    <w:rsid w:val="00505887"/>
    <w:rsid w:val="005074AC"/>
    <w:rsid w:val="0051313B"/>
    <w:rsid w:val="0051387D"/>
    <w:rsid w:val="00514BE4"/>
    <w:rsid w:val="00542D47"/>
    <w:rsid w:val="005476C2"/>
    <w:rsid w:val="00556E4E"/>
    <w:rsid w:val="00572E04"/>
    <w:rsid w:val="005819FC"/>
    <w:rsid w:val="00591C24"/>
    <w:rsid w:val="00593CC8"/>
    <w:rsid w:val="005A3203"/>
    <w:rsid w:val="005C0A4D"/>
    <w:rsid w:val="005C5969"/>
    <w:rsid w:val="005D1EAE"/>
    <w:rsid w:val="005E3315"/>
    <w:rsid w:val="00601872"/>
    <w:rsid w:val="00615100"/>
    <w:rsid w:val="00616D70"/>
    <w:rsid w:val="0063403C"/>
    <w:rsid w:val="00634A0D"/>
    <w:rsid w:val="00680C26"/>
    <w:rsid w:val="006B612C"/>
    <w:rsid w:val="006C5424"/>
    <w:rsid w:val="006D7737"/>
    <w:rsid w:val="007009AA"/>
    <w:rsid w:val="00710E22"/>
    <w:rsid w:val="00715E38"/>
    <w:rsid w:val="00726573"/>
    <w:rsid w:val="00737776"/>
    <w:rsid w:val="007475B4"/>
    <w:rsid w:val="00751142"/>
    <w:rsid w:val="00763F67"/>
    <w:rsid w:val="00782E15"/>
    <w:rsid w:val="00787A47"/>
    <w:rsid w:val="00791DF4"/>
    <w:rsid w:val="007E56B2"/>
    <w:rsid w:val="00887128"/>
    <w:rsid w:val="008A790B"/>
    <w:rsid w:val="008C2118"/>
    <w:rsid w:val="008E24AD"/>
    <w:rsid w:val="008E4404"/>
    <w:rsid w:val="008F1920"/>
    <w:rsid w:val="0090627B"/>
    <w:rsid w:val="00907864"/>
    <w:rsid w:val="00910FA6"/>
    <w:rsid w:val="00933B87"/>
    <w:rsid w:val="00940DE9"/>
    <w:rsid w:val="00943819"/>
    <w:rsid w:val="00963EC3"/>
    <w:rsid w:val="00964EEB"/>
    <w:rsid w:val="009A0ADF"/>
    <w:rsid w:val="009A34BC"/>
    <w:rsid w:val="009F3FEB"/>
    <w:rsid w:val="00A07290"/>
    <w:rsid w:val="00A07FC2"/>
    <w:rsid w:val="00A27DF7"/>
    <w:rsid w:val="00A27FA7"/>
    <w:rsid w:val="00A32D0B"/>
    <w:rsid w:val="00A67797"/>
    <w:rsid w:val="00A754A6"/>
    <w:rsid w:val="00A9036B"/>
    <w:rsid w:val="00AB7915"/>
    <w:rsid w:val="00B047F3"/>
    <w:rsid w:val="00B2716D"/>
    <w:rsid w:val="00B76C78"/>
    <w:rsid w:val="00B86D35"/>
    <w:rsid w:val="00BA1BA3"/>
    <w:rsid w:val="00BB73FC"/>
    <w:rsid w:val="00BB7A7D"/>
    <w:rsid w:val="00BF34E0"/>
    <w:rsid w:val="00C04C44"/>
    <w:rsid w:val="00C31D27"/>
    <w:rsid w:val="00C40EC8"/>
    <w:rsid w:val="00C53A22"/>
    <w:rsid w:val="00C65EB7"/>
    <w:rsid w:val="00C84CFE"/>
    <w:rsid w:val="00CD3417"/>
    <w:rsid w:val="00CE123C"/>
    <w:rsid w:val="00D01CA4"/>
    <w:rsid w:val="00D075F5"/>
    <w:rsid w:val="00D52255"/>
    <w:rsid w:val="00D56FF0"/>
    <w:rsid w:val="00DA138B"/>
    <w:rsid w:val="00DA55C0"/>
    <w:rsid w:val="00DE182A"/>
    <w:rsid w:val="00DE37DC"/>
    <w:rsid w:val="00E03AB1"/>
    <w:rsid w:val="00E235D6"/>
    <w:rsid w:val="00E42EE8"/>
    <w:rsid w:val="00E5648A"/>
    <w:rsid w:val="00E62BEA"/>
    <w:rsid w:val="00EC4A07"/>
    <w:rsid w:val="00EC620A"/>
    <w:rsid w:val="00EC78AD"/>
    <w:rsid w:val="00EF1FEA"/>
    <w:rsid w:val="00F01173"/>
    <w:rsid w:val="00F3153B"/>
    <w:rsid w:val="00F322B5"/>
    <w:rsid w:val="00F5785D"/>
    <w:rsid w:val="00F61B1D"/>
    <w:rsid w:val="00F63811"/>
    <w:rsid w:val="00F85980"/>
    <w:rsid w:val="00F85BD2"/>
    <w:rsid w:val="00FA127C"/>
    <w:rsid w:val="00FB365F"/>
    <w:rsid w:val="00FB3FF0"/>
    <w:rsid w:val="00FB5075"/>
    <w:rsid w:val="00FD7488"/>
    <w:rsid w:val="00FF21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2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887128"/>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887128"/>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22202C"/>
    <w:pPr>
      <w:tabs>
        <w:tab w:val="center" w:pos="4536"/>
        <w:tab w:val="right" w:pos="9072"/>
      </w:tabs>
    </w:pPr>
  </w:style>
  <w:style w:type="character" w:customStyle="1" w:styleId="stbilgiChar">
    <w:name w:val="Üstbilgi Char"/>
    <w:basedOn w:val="VarsaylanParagrafYazTipi"/>
    <w:link w:val="stbilgi"/>
    <w:uiPriority w:val="99"/>
    <w:semiHidden/>
    <w:rsid w:val="0022202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22202C"/>
    <w:pPr>
      <w:tabs>
        <w:tab w:val="center" w:pos="4536"/>
        <w:tab w:val="right" w:pos="9072"/>
      </w:tabs>
    </w:pPr>
  </w:style>
  <w:style w:type="character" w:customStyle="1" w:styleId="AltbilgiChar">
    <w:name w:val="Altbilgi Char"/>
    <w:basedOn w:val="VarsaylanParagrafYazTipi"/>
    <w:link w:val="Altbilgi"/>
    <w:uiPriority w:val="99"/>
    <w:semiHidden/>
    <w:rsid w:val="0022202C"/>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A1B61-8006-4136-A58A-8BF61EA1B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834</Words>
  <Characters>4759</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9</cp:revision>
  <cp:lastPrinted>2016-02-09T09:06:00Z</cp:lastPrinted>
  <dcterms:created xsi:type="dcterms:W3CDTF">2016-02-05T07:43:00Z</dcterms:created>
  <dcterms:modified xsi:type="dcterms:W3CDTF">2016-02-11T09:21:00Z</dcterms:modified>
</cp:coreProperties>
</file>